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C9" w:rsidRDefault="009A63C9">
      <w:pPr>
        <w:pStyle w:val="Heading1"/>
        <w:rPr>
          <w:rFonts w:cs="Arial"/>
        </w:rPr>
      </w:pPr>
      <w:r>
        <w:rPr>
          <w:rFonts w:cs="Arial"/>
        </w:rPr>
        <w:t>Załącznik nr 2</w:t>
      </w:r>
    </w:p>
    <w:p w:rsidR="009A63C9" w:rsidRDefault="009A63C9">
      <w:pPr>
        <w:widowControl/>
        <w:suppressAutoHyphens w:val="0"/>
        <w:jc w:val="lef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……………………………</w:t>
      </w:r>
    </w:p>
    <w:p w:rsidR="009A63C9" w:rsidRDefault="009A63C9">
      <w:pPr>
        <w:widowControl/>
        <w:suppressAutoHyphens w:val="0"/>
        <w:ind w:firstLine="426"/>
        <w:jc w:val="left"/>
        <w:rPr>
          <w:rFonts w:ascii="Cambria" w:hAnsi="Cambria" w:cs="Cambria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(pieczęć wykonawcy)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</w:t>
      </w:r>
      <w:r>
        <w:rPr>
          <w:rFonts w:ascii="Cambria" w:hAnsi="Cambria" w:cs="Cambria"/>
          <w:b/>
          <w:bCs/>
          <w:sz w:val="24"/>
          <w:szCs w:val="24"/>
        </w:rPr>
        <w:t>Gmina Lędziny</w:t>
      </w:r>
    </w:p>
    <w:p w:rsidR="009A63C9" w:rsidRDefault="009A63C9">
      <w:pPr>
        <w:ind w:left="5103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Urząd Miasta Lędziny</w:t>
      </w:r>
    </w:p>
    <w:p w:rsidR="009A63C9" w:rsidRDefault="009A63C9">
      <w:pPr>
        <w:ind w:left="5103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ul. Lędzińska 55</w:t>
      </w:r>
    </w:p>
    <w:p w:rsidR="009A63C9" w:rsidRDefault="009A63C9">
      <w:pPr>
        <w:widowControl/>
        <w:suppressAutoHyphens w:val="0"/>
        <w:ind w:left="-180" w:firstLine="6134"/>
        <w:jc w:val="right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Cambria" w:hAnsi="Cambria" w:cs="Cambria"/>
          <w:b/>
          <w:bCs/>
          <w:sz w:val="24"/>
          <w:szCs w:val="24"/>
        </w:rPr>
        <w:t>43-143 Lędziny</w:t>
      </w:r>
    </w:p>
    <w:p w:rsidR="009A63C9" w:rsidRDefault="009A63C9">
      <w:pPr>
        <w:keepNext/>
        <w:widowControl/>
        <w:suppressAutoHyphens w:val="0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 Y K A Z USŁUG</w:t>
      </w:r>
    </w:p>
    <w:p w:rsidR="009A63C9" w:rsidRDefault="009A63C9">
      <w:pPr>
        <w:pStyle w:val="Style4"/>
        <w:widowControl/>
        <w:spacing w:before="5" w:line="240" w:lineRule="auto"/>
        <w:jc w:val="center"/>
        <w:rPr>
          <w:rFonts w:ascii="Cambria" w:hAnsi="Cambria" w:cs="Cambria"/>
        </w:rPr>
      </w:pPr>
      <w:r>
        <w:rPr>
          <w:rFonts w:ascii="Times New Roman" w:hAnsi="Times New Roman" w:cs="Times New Roman"/>
        </w:rPr>
        <w:t xml:space="preserve">Składając ofertę </w:t>
      </w:r>
      <w:r>
        <w:rPr>
          <w:rStyle w:val="FontStyle21"/>
          <w:i/>
          <w:iCs/>
        </w:rPr>
        <w:t>w postępowaniu prowadzonym w trybie zapytanie ofertowego pod nazwą</w:t>
      </w:r>
      <w:r>
        <w:rPr>
          <w:rFonts w:ascii="Cambria" w:hAnsi="Cambria" w:cs="Cambria"/>
        </w:rPr>
        <w:t>:</w:t>
      </w:r>
    </w:p>
    <w:p w:rsidR="009A63C9" w:rsidRDefault="009A63C9">
      <w:pPr>
        <w:jc w:val="center"/>
        <w:rPr>
          <w:b/>
          <w:bCs/>
        </w:rPr>
      </w:pPr>
      <w:r>
        <w:rPr>
          <w:b/>
          <w:bCs/>
        </w:rPr>
        <w:t>Pełnienie funkcji Operatora Wykonawczego w ramach projektu: „Eliminacja wykluczenia cyfrowego w Gminie Lędziny”</w:t>
      </w:r>
    </w:p>
    <w:p w:rsidR="009A63C9" w:rsidRDefault="009A63C9">
      <w:pPr>
        <w:jc w:val="center"/>
        <w:rPr>
          <w:rStyle w:val="FontStyle24"/>
        </w:rPr>
      </w:pPr>
    </w:p>
    <w:p w:rsidR="009A63C9" w:rsidRDefault="009A63C9">
      <w:pPr>
        <w:widowControl/>
        <w:suppressAutoHyphens w:val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oświadczam/y, że w ciągu ostatnich 3 lat wykonałem/wykonaliśmy następujące usługi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spełniające wymóg wskazany w pkt 4.1.2. Zapytania ofertowego:</w:t>
      </w:r>
    </w:p>
    <w:tbl>
      <w:tblPr>
        <w:tblW w:w="1393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4220"/>
        <w:gridCol w:w="2699"/>
        <w:gridCol w:w="2127"/>
        <w:gridCol w:w="4174"/>
      </w:tblGrid>
      <w:tr w:rsidR="009A63C9">
        <w:tc>
          <w:tcPr>
            <w:tcW w:w="710" w:type="dxa"/>
            <w:vAlign w:val="center"/>
          </w:tcPr>
          <w:p w:rsidR="009A63C9" w:rsidRDefault="009A63C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220" w:type="dxa"/>
            <w:vAlign w:val="center"/>
          </w:tcPr>
          <w:p w:rsidR="009A63C9" w:rsidRDefault="009A63C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2699" w:type="dxa"/>
            <w:vAlign w:val="center"/>
          </w:tcPr>
          <w:p w:rsidR="009A63C9" w:rsidRDefault="009A63C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Całkowita wartość 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9A63C9" w:rsidRDefault="009A63C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Daty wykonania</w:t>
            </w:r>
          </w:p>
        </w:tc>
        <w:tc>
          <w:tcPr>
            <w:tcW w:w="4174" w:type="dxa"/>
            <w:vAlign w:val="center"/>
          </w:tcPr>
          <w:p w:rsidR="009A63C9" w:rsidRDefault="009A63C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zleceniodawcy</w:t>
            </w:r>
          </w:p>
        </w:tc>
      </w:tr>
      <w:tr w:rsidR="009A63C9">
        <w:trPr>
          <w:trHeight w:val="765"/>
        </w:trPr>
        <w:tc>
          <w:tcPr>
            <w:tcW w:w="710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20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4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63C9">
        <w:tc>
          <w:tcPr>
            <w:tcW w:w="710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20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74" w:type="dxa"/>
          </w:tcPr>
          <w:p w:rsidR="009A63C9" w:rsidRDefault="009A63C9">
            <w:pPr>
              <w:widowControl/>
              <w:suppressAutoHyphens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A63C9" w:rsidRDefault="009A63C9">
      <w:pPr>
        <w:widowControl/>
        <w:tabs>
          <w:tab w:val="left" w:pos="1985"/>
          <w:tab w:val="left" w:pos="4820"/>
          <w:tab w:val="left" w:pos="5387"/>
          <w:tab w:val="left" w:pos="8931"/>
        </w:tabs>
        <w:suppressAutoHyphens w:val="0"/>
        <w:jc w:val="lef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Uwaga: </w:t>
      </w:r>
    </w:p>
    <w:p w:rsidR="009A63C9" w:rsidRDefault="009A63C9">
      <w:pPr>
        <w:widowControl/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Należy dołączyć dowody potwierdzające należyte wykonanie lub należyte wykonywanie dostaw. Dowodami tymi są:</w:t>
      </w:r>
    </w:p>
    <w:p w:rsidR="009A63C9" w:rsidRDefault="009A63C9">
      <w:pPr>
        <w:widowControl/>
        <w:numPr>
          <w:ilvl w:val="0"/>
          <w:numId w:val="6"/>
        </w:numPr>
        <w:suppressAutoHyphens w:val="0"/>
        <w:jc w:val="lef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poświadczenie, z tym że w odniesieniu do nadal wykonywanych dostaw okresowych lub ciągłych poświadczenie powinno być wydane nie wcześniej niż na 3 miesiące przed upływem terminu składania ofert</w:t>
      </w:r>
    </w:p>
    <w:p w:rsidR="009A63C9" w:rsidRDefault="009A63C9">
      <w:pPr>
        <w:widowControl/>
        <w:numPr>
          <w:ilvl w:val="0"/>
          <w:numId w:val="6"/>
        </w:numPr>
        <w:suppressAutoHyphens w:val="0"/>
        <w:jc w:val="left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oświadczenie wykonawcy - jeżeli z uzasadnionych przyczyn o obiektywnym charakterze wykonawca nie jest w stanie uzyskać poświadczenia, o którym mowa w pkt a)</w:t>
      </w:r>
    </w:p>
    <w:p w:rsidR="009A63C9" w:rsidRDefault="009A63C9">
      <w:pPr>
        <w:widowControl/>
        <w:suppressAutoHyphens w:val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W przypadku gdy zamawiający jest podmiotem, na rzecz którego dostawy wskazane w wykazie zostały wcześniej wykonane, wykonawca nie ma obowiązku przedkładania dowodów, o których mowa w pkt a) i b</w:t>
      </w:r>
    </w:p>
    <w:p w:rsidR="009A63C9" w:rsidRDefault="009A63C9">
      <w:pPr>
        <w:widowControl/>
        <w:tabs>
          <w:tab w:val="left" w:pos="1985"/>
          <w:tab w:val="left" w:pos="4820"/>
          <w:tab w:val="left" w:pos="5387"/>
          <w:tab w:val="left" w:pos="8931"/>
        </w:tabs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u w:val="dotted"/>
          <w:lang w:eastAsia="pl-PL"/>
        </w:rPr>
      </w:pPr>
    </w:p>
    <w:p w:rsidR="009A63C9" w:rsidRDefault="009A63C9">
      <w:pPr>
        <w:widowControl/>
        <w:tabs>
          <w:tab w:val="left" w:pos="1985"/>
          <w:tab w:val="left" w:pos="4820"/>
          <w:tab w:val="left" w:pos="5387"/>
          <w:tab w:val="left" w:pos="11880"/>
        </w:tabs>
        <w:suppressAutoHyphens w:val="0"/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dnia </w:t>
      </w:r>
      <w:r>
        <w:rPr>
          <w:rFonts w:ascii="Times New Roman" w:hAnsi="Times New Roman" w:cs="Times New Roman"/>
          <w:sz w:val="24"/>
          <w:szCs w:val="24"/>
          <w:u w:val="dotted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u w:val="dotted"/>
          <w:lang w:eastAsia="pl-PL"/>
        </w:rPr>
        <w:tab/>
      </w:r>
    </w:p>
    <w:p w:rsidR="009A63C9" w:rsidRDefault="009A63C9">
      <w:pPr>
        <w:spacing w:line="360" w:lineRule="auto"/>
        <w:ind w:left="4962"/>
        <w:jc w:val="center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podpis osoby uprawnionej do składania oświadczeń woli w imieniu Wykonawcy</w:t>
      </w:r>
    </w:p>
    <w:sectPr w:rsidR="009A63C9" w:rsidSect="009A63C9">
      <w:headerReference w:type="default" r:id="rId7"/>
      <w:footerReference w:type="default" r:id="rId8"/>
      <w:pgSz w:w="16838" w:h="11906" w:orient="landscape" w:code="9"/>
      <w:pgMar w:top="899" w:right="1418" w:bottom="899" w:left="1418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C9" w:rsidRDefault="009A63C9">
      <w:pPr>
        <w:rPr>
          <w:rFonts w:ascii="Calibri" w:hAnsi="Calibri" w:cs="Calibri"/>
        </w:rPr>
      </w:pPr>
      <w:r>
        <w:rPr>
          <w:rFonts w:ascii="Calibri" w:hAnsi="Calibri" w:cs="Calibri"/>
        </w:rPr>
        <w:separator/>
      </w:r>
    </w:p>
  </w:endnote>
  <w:endnote w:type="continuationSeparator" w:id="0">
    <w:p w:rsidR="009A63C9" w:rsidRDefault="009A63C9">
      <w:pPr>
        <w:rPr>
          <w:rFonts w:ascii="Calibri" w:hAnsi="Calibri" w:cs="Calibri"/>
        </w:rPr>
      </w:pPr>
      <w:r>
        <w:rPr>
          <w:rFonts w:ascii="Calibri" w:hAnsi="Calibri" w:cs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C9" w:rsidRDefault="009A63C9">
    <w:pPr>
      <w:pStyle w:val="Footer"/>
      <w:tabs>
        <w:tab w:val="clear" w:pos="4536"/>
        <w:tab w:val="right" w:pos="9000"/>
      </w:tabs>
      <w:jc w:val="center"/>
      <w:rPr>
        <w:sz w:val="18"/>
        <w:szCs w:val="18"/>
      </w:rPr>
    </w:pPr>
    <w:r>
      <w:rPr>
        <w:sz w:val="18"/>
        <w:szCs w:val="18"/>
      </w:rPr>
      <w:t>Dotacje na Innowacje - Inwestujemy w Waszą przyszłość</w:t>
    </w:r>
  </w:p>
  <w:p w:rsidR="009A63C9" w:rsidRDefault="009A63C9">
    <w:pPr>
      <w:pStyle w:val="Footer"/>
      <w:jc w:val="center"/>
    </w:pPr>
    <w:r>
      <w:rPr>
        <w:sz w:val="18"/>
        <w:szCs w:val="18"/>
      </w:rPr>
      <w:t>Projekt współfinansowany ze środków Europejskiego Funduszu Rozwoju Regionalnego w ramach Programu Operacyjnego Innowacyjna Gospodarka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C9" w:rsidRDefault="009A63C9">
      <w:pPr>
        <w:rPr>
          <w:rFonts w:ascii="Calibri" w:hAnsi="Calibri" w:cs="Calibri"/>
        </w:rPr>
      </w:pPr>
      <w:r>
        <w:rPr>
          <w:rFonts w:ascii="Calibri" w:hAnsi="Calibri" w:cs="Calibri"/>
        </w:rPr>
        <w:separator/>
      </w:r>
    </w:p>
  </w:footnote>
  <w:footnote w:type="continuationSeparator" w:id="0">
    <w:p w:rsidR="009A63C9" w:rsidRDefault="009A63C9">
      <w:pPr>
        <w:rPr>
          <w:rFonts w:ascii="Calibri" w:hAnsi="Calibri" w:cs="Calibri"/>
        </w:rPr>
      </w:pPr>
      <w:r>
        <w:rPr>
          <w:rFonts w:ascii="Calibri" w:hAnsi="Calibri" w:cs="Calibr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C9" w:rsidRDefault="009A63C9">
    <w:pPr>
      <w:pStyle w:val="Header"/>
      <w:tabs>
        <w:tab w:val="left" w:pos="7350"/>
      </w:tabs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57pt">
          <v:imagedata r:id="rId1" o:title=""/>
        </v:shape>
      </w:pict>
    </w:r>
  </w:p>
  <w:p w:rsidR="009A63C9" w:rsidRDefault="009A63C9">
    <w:pPr>
      <w:pStyle w:val="Head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CC222A"/>
    <w:multiLevelType w:val="hybridMultilevel"/>
    <w:tmpl w:val="591E3A6E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D2E2CE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ascii="Times New Roman" w:hAnsi="Times New Roman" w:cs="Times New Roman"/>
      </w:rPr>
    </w:lvl>
  </w:abstractNum>
  <w:abstractNum w:abstractNumId="4">
    <w:nsid w:val="53121F7F"/>
    <w:multiLevelType w:val="hybridMultilevel"/>
    <w:tmpl w:val="68EC8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7A9757A3"/>
    <w:multiLevelType w:val="hybridMultilevel"/>
    <w:tmpl w:val="FC4A6A3E"/>
    <w:lvl w:ilvl="0" w:tplc="40BA8C96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3C9"/>
    <w:rsid w:val="009A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uppressAutoHyphens w:val="0"/>
      <w:spacing w:before="120" w:line="360" w:lineRule="auto"/>
      <w:jc w:val="right"/>
      <w:outlineLvl w:val="0"/>
    </w:pPr>
    <w:rPr>
      <w:rFonts w:cstheme="minorBidi"/>
      <w:b/>
      <w:bCs/>
      <w:i/>
      <w:iCs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ind w:left="567"/>
      <w:jc w:val="center"/>
      <w:outlineLvl w:val="2"/>
    </w:pPr>
    <w:rPr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60" w:lineRule="auto"/>
      <w:ind w:left="567"/>
      <w:jc w:val="right"/>
      <w:outlineLvl w:val="3"/>
    </w:pPr>
    <w:rPr>
      <w:i/>
      <w:iCs/>
      <w:sz w:val="24"/>
      <w:szCs w:val="24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3C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2Znak">
    <w:name w:val="Nagłówek 2 Znak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Pr>
      <w:b/>
      <w:bCs/>
      <w:sz w:val="24"/>
      <w:szCs w:val="24"/>
    </w:rPr>
  </w:style>
  <w:style w:type="character" w:customStyle="1" w:styleId="Nagwek4Znak">
    <w:name w:val="Nagłówek 4 Znak"/>
    <w:uiPriority w:val="99"/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eastAsia="ar-SA" w:bidi="ar-SA"/>
    </w:rPr>
  </w:style>
  <w:style w:type="character" w:customStyle="1" w:styleId="NagwekZnak">
    <w:name w:val="Nagłówek Znak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ar-SA" w:bidi="ar-SA"/>
    </w:rPr>
  </w:style>
  <w:style w:type="character" w:customStyle="1" w:styleId="StopkaZnak">
    <w:name w:val="Stopka Znak"/>
    <w:uiPriority w:val="99"/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pPr>
      <w:ind w:firstLine="426"/>
    </w:pPr>
    <w:rPr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 w:cs="Arial"/>
      <w:lang w:eastAsia="ar-SA" w:bidi="ar-SA"/>
    </w:rPr>
  </w:style>
  <w:style w:type="character" w:customStyle="1" w:styleId="TekstpodstawowywcityZnak">
    <w:name w:val="Tekst podstawowy wcięty Znak"/>
    <w:uiPriority w:val="99"/>
    <w:rPr>
      <w:sz w:val="24"/>
      <w:szCs w:val="24"/>
    </w:rPr>
  </w:style>
  <w:style w:type="paragraph" w:customStyle="1" w:styleId="pkt">
    <w:name w:val="pkt"/>
    <w:basedOn w:val="Normal"/>
    <w:uiPriority w:val="99"/>
    <w:pPr>
      <w:spacing w:before="60" w:after="60"/>
      <w:ind w:left="851" w:hanging="295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sz w:val="20"/>
      <w:szCs w:val="20"/>
      <w:lang w:eastAsia="ar-SA" w:bidi="ar-SA"/>
    </w:rPr>
  </w:style>
  <w:style w:type="character" w:customStyle="1" w:styleId="TekstprzypisudolnegoZnak">
    <w:name w:val="Tekst przypisu dolnego Znak"/>
    <w:uiPriority w:val="99"/>
    <w:rPr>
      <w:rFonts w:ascii="Arial" w:hAnsi="Arial" w:cs="Arial"/>
      <w:sz w:val="22"/>
      <w:szCs w:val="22"/>
      <w:lang w:eastAsia="ar-SA" w:bidi="ar-SA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Style4">
    <w:name w:val="Style4"/>
    <w:basedOn w:val="Normal"/>
    <w:uiPriority w:val="99"/>
    <w:pPr>
      <w:suppressAutoHyphens w:val="0"/>
      <w:autoSpaceDE w:val="0"/>
      <w:autoSpaceDN w:val="0"/>
      <w:adjustRightInd w:val="0"/>
      <w:spacing w:line="283" w:lineRule="exact"/>
      <w:jc w:val="left"/>
    </w:pPr>
    <w:rPr>
      <w:rFonts w:ascii="Calibri" w:hAnsi="Calibri" w:cs="Calibri"/>
      <w:sz w:val="24"/>
      <w:szCs w:val="24"/>
      <w:lang w:eastAsia="pl-PL"/>
    </w:rPr>
  </w:style>
  <w:style w:type="character" w:customStyle="1" w:styleId="FontStyle21">
    <w:name w:val="Font Style21"/>
    <w:uiPriority w:val="99"/>
    <w:rPr>
      <w:rFonts w:ascii="Calibri" w:hAnsi="Calibri" w:cs="Calibri"/>
      <w:sz w:val="22"/>
      <w:szCs w:val="22"/>
    </w:rPr>
  </w:style>
  <w:style w:type="character" w:customStyle="1" w:styleId="FontStyle24">
    <w:name w:val="Font Style24"/>
    <w:uiPriority w:val="99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196</Words>
  <Characters>1121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</dc:creator>
  <cp:keywords/>
  <dc:description/>
  <cp:lastModifiedBy>mgrzanka</cp:lastModifiedBy>
  <cp:revision>2</cp:revision>
  <dcterms:created xsi:type="dcterms:W3CDTF">2015-09-17T15:12:00Z</dcterms:created>
  <dcterms:modified xsi:type="dcterms:W3CDTF">2015-09-17T15:12:00Z</dcterms:modified>
</cp:coreProperties>
</file>